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3B" w:rsidRPr="006A6835" w:rsidRDefault="0001003B" w:rsidP="0001003B">
      <w:pPr>
        <w:rPr>
          <w:rFonts w:asciiTheme="minorHAnsi" w:hAnsiTheme="minorHAnsi"/>
          <w:sz w:val="20"/>
          <w:szCs w:val="20"/>
        </w:rPr>
      </w:pPr>
    </w:p>
    <w:p w:rsidR="0001003B" w:rsidRPr="006A6835" w:rsidRDefault="0001003B" w:rsidP="0001003B">
      <w:pPr>
        <w:rPr>
          <w:rFonts w:asciiTheme="minorHAnsi" w:eastAsia="Times New Roman" w:hAnsiTheme="minorHAnsi"/>
          <w:sz w:val="20"/>
          <w:szCs w:val="20"/>
          <w:lang w:eastAsia="pl-PL"/>
        </w:rPr>
      </w:pPr>
      <w:r w:rsidRPr="006A6835">
        <w:rPr>
          <w:rFonts w:asciiTheme="minorHAnsi" w:eastAsia="Times New Roman" w:hAnsiTheme="minorHAnsi"/>
          <w:sz w:val="20"/>
          <w:szCs w:val="20"/>
          <w:lang w:eastAsia="pl-PL"/>
        </w:rPr>
        <w:t>AZP.2411.72.2020.JS</w:t>
      </w:r>
    </w:p>
    <w:p w:rsidR="0001003B" w:rsidRPr="006A6835" w:rsidRDefault="0001003B" w:rsidP="0001003B">
      <w:pPr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  <w:r w:rsidRPr="006A6835">
        <w:rPr>
          <w:rFonts w:asciiTheme="minorHAnsi" w:eastAsia="Times New Roman" w:hAnsiTheme="minorHAnsi"/>
          <w:sz w:val="20"/>
          <w:szCs w:val="20"/>
          <w:lang w:eastAsia="pl-PL"/>
        </w:rPr>
        <w:t>Kielce  dn. 05.11.2020 r.</w:t>
      </w:r>
    </w:p>
    <w:p w:rsidR="006977E6" w:rsidRPr="006A6835" w:rsidRDefault="006977E6" w:rsidP="006977E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6A6835">
        <w:rPr>
          <w:rFonts w:asciiTheme="minorHAnsi" w:hAnsiTheme="minorHAnsi"/>
          <w:b/>
          <w:sz w:val="20"/>
          <w:szCs w:val="20"/>
        </w:rPr>
        <w:t>WSZYSCY  WYKONAWCY</w:t>
      </w:r>
    </w:p>
    <w:p w:rsidR="006977E6" w:rsidRPr="006A6835" w:rsidRDefault="006977E6" w:rsidP="006977E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6A6835">
        <w:rPr>
          <w:rFonts w:asciiTheme="minorHAnsi" w:hAnsiTheme="minorHAnsi"/>
          <w:b/>
          <w:sz w:val="20"/>
          <w:szCs w:val="20"/>
        </w:rPr>
        <w:t xml:space="preserve">WYJAŚNIENIA DOTYCZĄCE </w:t>
      </w:r>
      <w:r w:rsidR="00C64089" w:rsidRPr="006A6835">
        <w:rPr>
          <w:rFonts w:asciiTheme="minorHAnsi" w:hAnsiTheme="minorHAnsi"/>
          <w:b/>
          <w:sz w:val="20"/>
          <w:szCs w:val="20"/>
        </w:rPr>
        <w:t>ZAPYTANIA</w:t>
      </w:r>
    </w:p>
    <w:p w:rsidR="0001003B" w:rsidRPr="006A6835" w:rsidRDefault="0001003B" w:rsidP="0001003B">
      <w:pPr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01003B" w:rsidRPr="006A6835" w:rsidRDefault="0001003B" w:rsidP="0001003B">
      <w:pPr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01003B" w:rsidRPr="006A6835" w:rsidRDefault="0001003B" w:rsidP="0001003B">
      <w:pPr>
        <w:rPr>
          <w:rFonts w:asciiTheme="minorHAnsi" w:eastAsia="Times New Roman" w:hAnsiTheme="minorHAnsi"/>
          <w:sz w:val="20"/>
          <w:szCs w:val="20"/>
          <w:lang w:eastAsia="pl-PL"/>
        </w:rPr>
      </w:pPr>
      <w:r w:rsidRPr="006A6835">
        <w:rPr>
          <w:rFonts w:asciiTheme="minorHAnsi" w:eastAsia="Times New Roman" w:hAnsiTheme="minorHAnsi"/>
          <w:b/>
          <w:sz w:val="20"/>
          <w:szCs w:val="20"/>
          <w:lang w:eastAsia="pl-PL"/>
        </w:rPr>
        <w:t>AZP.2411.72.2020.JS</w:t>
      </w:r>
      <w:r w:rsidRPr="006A6835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Pr="006A6835">
        <w:rPr>
          <w:rFonts w:asciiTheme="minorHAnsi" w:hAnsiTheme="minorHAnsi"/>
          <w:sz w:val="20"/>
          <w:szCs w:val="20"/>
        </w:rPr>
        <w:t xml:space="preserve">opracowanie projektu graficznego i wykonanie (skład) plakatu formatu A3, ulotki formatu A5, planszy informacyjnej w formie kalendarza oraz projektu broszury informacyjnej wraz ze składem, korektą językową i przygotowaniem do druki wraz z przekazaniem autorskich praw majątkowych </w:t>
      </w:r>
      <w:r w:rsidRPr="006A6835">
        <w:rPr>
          <w:rFonts w:asciiTheme="minorHAnsi" w:eastAsia="Times New Roman" w:hAnsiTheme="minorHAnsi"/>
          <w:sz w:val="20"/>
          <w:szCs w:val="20"/>
          <w:lang w:eastAsia="pl-PL"/>
        </w:rPr>
        <w:t xml:space="preserve">W związku z realizacją przez Świętokrzyskie Centrum Onkologii projektu:  </w:t>
      </w:r>
      <w:r w:rsidRPr="006A6835">
        <w:rPr>
          <w:rStyle w:val="Pogrubienie"/>
          <w:rFonts w:asciiTheme="minorHAnsi" w:hAnsiTheme="minorHAnsi"/>
          <w:i/>
          <w:sz w:val="20"/>
          <w:szCs w:val="20"/>
        </w:rPr>
        <w:t>Profilaktyka obrzęku limfatycznego po leczeniu raka piersi</w:t>
      </w:r>
      <w:r w:rsidRPr="006A6835">
        <w:rPr>
          <w:rStyle w:val="Pogrubienie"/>
          <w:rFonts w:asciiTheme="minorHAnsi" w:hAnsiTheme="minorHAnsi"/>
          <w:sz w:val="20"/>
          <w:szCs w:val="20"/>
        </w:rPr>
        <w:t xml:space="preserve">, nr POWR.05.01.00-00-0016/20 </w:t>
      </w:r>
      <w:r w:rsidRPr="006A6835">
        <w:rPr>
          <w:rFonts w:asciiTheme="minorHAnsi" w:hAnsiTheme="minorHAnsi"/>
          <w:sz w:val="20"/>
          <w:szCs w:val="20"/>
        </w:rPr>
        <w:t xml:space="preserve">w ramach Europejskiego Funduszu Społecznego, Osi V. Wsparcie dla obszaru zdrowia </w:t>
      </w:r>
      <w:r w:rsidRPr="006A6835">
        <w:rPr>
          <w:rStyle w:val="Pogrubienie"/>
          <w:rFonts w:asciiTheme="minorHAnsi" w:hAnsiTheme="minorHAnsi"/>
          <w:sz w:val="20"/>
          <w:szCs w:val="20"/>
        </w:rPr>
        <w:t>Działania 5.1 Programy Profilaktyczne</w:t>
      </w:r>
      <w:r w:rsidRPr="006A6835">
        <w:rPr>
          <w:rFonts w:asciiTheme="minorHAnsi" w:eastAsia="Times New Roman" w:hAnsiTheme="minorHAnsi"/>
          <w:sz w:val="20"/>
          <w:szCs w:val="20"/>
          <w:lang w:eastAsia="pl-PL"/>
        </w:rPr>
        <w:t xml:space="preserve"> ze środków EFS </w:t>
      </w:r>
      <w:r w:rsidRPr="006A6835">
        <w:rPr>
          <w:rFonts w:asciiTheme="minorHAnsi" w:hAnsiTheme="minorHAnsi"/>
          <w:sz w:val="20"/>
          <w:szCs w:val="20"/>
        </w:rPr>
        <w:t>Świętokrzyskie Centrum Onkologii.</w:t>
      </w:r>
    </w:p>
    <w:p w:rsidR="0001003B" w:rsidRPr="006A6835" w:rsidRDefault="0001003B" w:rsidP="0001003B">
      <w:pPr>
        <w:rPr>
          <w:rFonts w:asciiTheme="minorHAnsi" w:hAnsiTheme="minorHAnsi"/>
          <w:sz w:val="20"/>
          <w:szCs w:val="20"/>
        </w:rPr>
      </w:pPr>
    </w:p>
    <w:p w:rsidR="00857380" w:rsidRDefault="006977E6" w:rsidP="0001003B">
      <w:pPr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>Pytani</w:t>
      </w:r>
      <w:r w:rsidR="00857380">
        <w:rPr>
          <w:rFonts w:asciiTheme="minorHAnsi" w:hAnsiTheme="minorHAnsi"/>
          <w:sz w:val="20"/>
          <w:szCs w:val="20"/>
        </w:rPr>
        <w:t>a:</w:t>
      </w:r>
    </w:p>
    <w:p w:rsidR="0001003B" w:rsidRPr="006A6835" w:rsidRDefault="0001003B" w:rsidP="0001003B">
      <w:pPr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 xml:space="preserve">Jako wydawnictwo </w:t>
      </w:r>
      <w:proofErr w:type="spellStart"/>
      <w:r w:rsidRPr="006A6835">
        <w:rPr>
          <w:rFonts w:asciiTheme="minorHAnsi" w:hAnsiTheme="minorHAnsi"/>
          <w:sz w:val="20"/>
          <w:szCs w:val="20"/>
        </w:rPr>
        <w:t>contentowe</w:t>
      </w:r>
      <w:proofErr w:type="spellEnd"/>
      <w:r w:rsidRPr="006A6835">
        <w:rPr>
          <w:rFonts w:asciiTheme="minorHAnsi" w:hAnsiTheme="minorHAnsi"/>
          <w:sz w:val="20"/>
          <w:szCs w:val="20"/>
        </w:rPr>
        <w:t>, które od wielu lat współpracuje z firmami z sektora medycznego, chcielibyśmy wziąć udział w ogłoszonym przez Państwa przetargu.</w:t>
      </w:r>
    </w:p>
    <w:p w:rsidR="0001003B" w:rsidRPr="006A6835" w:rsidRDefault="0001003B" w:rsidP="0001003B">
      <w:pPr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>Przeczytałam dokument z załącznika i chciałabym prosić o doprecyzowanie:</w:t>
      </w:r>
    </w:p>
    <w:p w:rsidR="0001003B" w:rsidRPr="006A6835" w:rsidRDefault="0001003B" w:rsidP="0001003B">
      <w:pPr>
        <w:rPr>
          <w:rFonts w:asciiTheme="minorHAnsi" w:hAnsiTheme="minorHAnsi"/>
          <w:sz w:val="20"/>
          <w:szCs w:val="20"/>
        </w:rPr>
      </w:pPr>
    </w:p>
    <w:p w:rsidR="0001003B" w:rsidRPr="006A6835" w:rsidRDefault="0001003B" w:rsidP="0001003B">
      <w:pPr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>W części IV – oferta w punkcie 7 mamy następujący zapis:</w:t>
      </w:r>
    </w:p>
    <w:p w:rsidR="0001003B" w:rsidRPr="006A6835" w:rsidRDefault="0001003B" w:rsidP="0001003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>Do oferty należy załączyć:</w:t>
      </w:r>
    </w:p>
    <w:p w:rsidR="0001003B" w:rsidRPr="006A6835" w:rsidRDefault="0001003B" w:rsidP="0001003B">
      <w:pPr>
        <w:pStyle w:val="Akapitzlist"/>
        <w:numPr>
          <w:ilvl w:val="0"/>
          <w:numId w:val="2"/>
        </w:numPr>
        <w:autoSpaceDE w:val="0"/>
        <w:autoSpaceDN w:val="0"/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 xml:space="preserve">Maksymalnie dwa wstępne projekty koncepcyjne </w:t>
      </w:r>
      <w:proofErr w:type="spellStart"/>
      <w:r w:rsidRPr="006A6835">
        <w:rPr>
          <w:rFonts w:asciiTheme="minorHAnsi" w:hAnsiTheme="minorHAnsi"/>
          <w:sz w:val="20"/>
          <w:szCs w:val="20"/>
        </w:rPr>
        <w:t>layoutu</w:t>
      </w:r>
      <w:proofErr w:type="spellEnd"/>
      <w:r w:rsidRPr="006A6835">
        <w:rPr>
          <w:rFonts w:asciiTheme="minorHAnsi" w:hAnsiTheme="minorHAnsi"/>
          <w:sz w:val="20"/>
          <w:szCs w:val="20"/>
        </w:rPr>
        <w:t xml:space="preserve"> broszury wraz z typografią – czy ten zapis oznacza, że każdy </w:t>
      </w:r>
      <w:proofErr w:type="spellStart"/>
      <w:r w:rsidRPr="006A6835">
        <w:rPr>
          <w:rFonts w:asciiTheme="minorHAnsi" w:hAnsiTheme="minorHAnsi"/>
          <w:sz w:val="20"/>
          <w:szCs w:val="20"/>
        </w:rPr>
        <w:t>layout</w:t>
      </w:r>
      <w:proofErr w:type="spellEnd"/>
      <w:r w:rsidRPr="006A6835">
        <w:rPr>
          <w:rFonts w:asciiTheme="minorHAnsi" w:hAnsiTheme="minorHAnsi"/>
          <w:sz w:val="20"/>
          <w:szCs w:val="20"/>
        </w:rPr>
        <w:t>, który zostanie dołączony do oferty musi zawierać:</w:t>
      </w:r>
    </w:p>
    <w:p w:rsidR="0001003B" w:rsidRPr="006A6835" w:rsidRDefault="0001003B" w:rsidP="0001003B">
      <w:pPr>
        <w:pStyle w:val="Akapitzlist"/>
        <w:rPr>
          <w:rFonts w:asciiTheme="minorHAnsi" w:hAnsiTheme="minorHAnsi"/>
          <w:sz w:val="20"/>
          <w:szCs w:val="20"/>
          <w:lang w:eastAsia="pl-PL"/>
        </w:rPr>
      </w:pPr>
      <w:r w:rsidRPr="006A6835">
        <w:rPr>
          <w:rFonts w:asciiTheme="minorHAnsi" w:hAnsiTheme="minorHAnsi"/>
          <w:sz w:val="20"/>
          <w:szCs w:val="20"/>
        </w:rPr>
        <w:t>- Projekt graficzny okładki (przód i tył)</w:t>
      </w:r>
    </w:p>
    <w:p w:rsidR="0001003B" w:rsidRPr="006A6835" w:rsidRDefault="0001003B" w:rsidP="0001003B">
      <w:pPr>
        <w:pStyle w:val="Akapitzlist"/>
        <w:rPr>
          <w:rFonts w:asciiTheme="minorHAnsi" w:eastAsia="Times New Roman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>- Projekt graficzny strony tytułowej</w:t>
      </w:r>
    </w:p>
    <w:p w:rsidR="0001003B" w:rsidRPr="006A6835" w:rsidRDefault="0001003B" w:rsidP="0001003B">
      <w:pPr>
        <w:pStyle w:val="Akapitzlist"/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>- Projekt graficzny karty tytułowej rozdziału</w:t>
      </w:r>
    </w:p>
    <w:p w:rsidR="0001003B" w:rsidRPr="006A6835" w:rsidRDefault="0001003B" w:rsidP="0001003B">
      <w:pPr>
        <w:pStyle w:val="Akapitzlist"/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>- Projekt graficzny strony redakcyjnej</w:t>
      </w:r>
    </w:p>
    <w:p w:rsidR="0001003B" w:rsidRPr="006A6835" w:rsidRDefault="0001003B" w:rsidP="0001003B">
      <w:pPr>
        <w:pStyle w:val="Akapitzlist"/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>- Projekt graficzny rozkładówki z tekstem</w:t>
      </w:r>
    </w:p>
    <w:p w:rsidR="0001003B" w:rsidRPr="006A6835" w:rsidRDefault="0001003B" w:rsidP="0001003B">
      <w:pPr>
        <w:pStyle w:val="Akapitzlist"/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>- Projekt rozmieszczenia tekstu i przykładowych zdjęć</w:t>
      </w:r>
    </w:p>
    <w:p w:rsidR="0001003B" w:rsidRPr="006A6835" w:rsidRDefault="0001003B" w:rsidP="0001003B">
      <w:pPr>
        <w:pStyle w:val="Akapitzlist"/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>- Wielkość tytułów</w:t>
      </w:r>
    </w:p>
    <w:p w:rsidR="0001003B" w:rsidRPr="006A6835" w:rsidRDefault="0001003B" w:rsidP="0001003B">
      <w:pPr>
        <w:pStyle w:val="Akapitzlist"/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>- Krój pisma</w:t>
      </w:r>
    </w:p>
    <w:p w:rsidR="0001003B" w:rsidRPr="006A6835" w:rsidRDefault="0001003B" w:rsidP="0001003B">
      <w:pPr>
        <w:pStyle w:val="Akapitzlist"/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>Czy może do oceny wystarczy okładka +  Projekt graficzny rozkładówki z tekstem + Projekt graficzny strony tytułowej + Projekt graficzny karty tytułowej rozdziału?</w:t>
      </w:r>
    </w:p>
    <w:p w:rsidR="0001003B" w:rsidRPr="006A6835" w:rsidRDefault="0001003B" w:rsidP="0001003B">
      <w:pPr>
        <w:pStyle w:val="Akapitzlist"/>
        <w:autoSpaceDE w:val="0"/>
        <w:autoSpaceDN w:val="0"/>
        <w:rPr>
          <w:rFonts w:asciiTheme="minorHAnsi" w:hAnsiTheme="minorHAnsi"/>
          <w:sz w:val="20"/>
          <w:szCs w:val="20"/>
        </w:rPr>
      </w:pPr>
    </w:p>
    <w:p w:rsidR="0001003B" w:rsidRPr="006A6835" w:rsidRDefault="0001003B" w:rsidP="0001003B">
      <w:pPr>
        <w:pStyle w:val="Akapitzlist"/>
        <w:numPr>
          <w:ilvl w:val="0"/>
          <w:numId w:val="3"/>
        </w:numPr>
        <w:autoSpaceDE w:val="0"/>
        <w:autoSpaceDN w:val="0"/>
        <w:rPr>
          <w:rFonts w:asciiTheme="minorHAnsi" w:hAnsiTheme="minorHAnsi"/>
          <w:sz w:val="20"/>
          <w:szCs w:val="20"/>
        </w:rPr>
      </w:pPr>
      <w:proofErr w:type="spellStart"/>
      <w:r w:rsidRPr="006A6835">
        <w:rPr>
          <w:rFonts w:asciiTheme="minorHAnsi" w:hAnsiTheme="minorHAnsi"/>
          <w:sz w:val="20"/>
          <w:szCs w:val="20"/>
        </w:rPr>
        <w:t>Portfolio</w:t>
      </w:r>
      <w:proofErr w:type="spellEnd"/>
      <w:r w:rsidRPr="006A6835">
        <w:rPr>
          <w:rFonts w:asciiTheme="minorHAnsi" w:hAnsiTheme="minorHAnsi"/>
          <w:sz w:val="20"/>
          <w:szCs w:val="20"/>
        </w:rPr>
        <w:t xml:space="preserve"> - wykazanie co najmniej trzech zrealizowanych, wdrożonych i funkcjonujących w przestrzeni publicznej projektów broszury, albumu lub innego wydawnictwa   – zrealizowanych na potrzeby uznanej marki, kampanii lub organizacji społecznej. – czy oprócz fizycznych egzemplarzy do oferty należy dostarczyć referencje?</w:t>
      </w:r>
    </w:p>
    <w:p w:rsidR="0001003B" w:rsidRPr="006A6835" w:rsidRDefault="0001003B" w:rsidP="0001003B">
      <w:pPr>
        <w:pStyle w:val="Akapitzlist"/>
        <w:numPr>
          <w:ilvl w:val="0"/>
          <w:numId w:val="3"/>
        </w:numPr>
        <w:autoSpaceDE w:val="0"/>
        <w:autoSpaceDN w:val="0"/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>Maksymalnie dwa wstępne projekty koncepcyjne plakatu wraz z typografią</w:t>
      </w:r>
    </w:p>
    <w:p w:rsidR="0001003B" w:rsidRPr="006A6835" w:rsidRDefault="0001003B" w:rsidP="0001003B">
      <w:pPr>
        <w:pStyle w:val="Akapitzlist"/>
        <w:numPr>
          <w:ilvl w:val="0"/>
          <w:numId w:val="3"/>
        </w:numPr>
        <w:autoSpaceDE w:val="0"/>
        <w:autoSpaceDN w:val="0"/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>Maksymalnie dwa wstępne projekty koncepcyjne ulotki wraz z typografią</w:t>
      </w:r>
    </w:p>
    <w:p w:rsidR="0001003B" w:rsidRPr="006A6835" w:rsidRDefault="0001003B" w:rsidP="0001003B">
      <w:pPr>
        <w:pStyle w:val="Akapitzlist"/>
        <w:numPr>
          <w:ilvl w:val="0"/>
          <w:numId w:val="3"/>
        </w:numPr>
        <w:autoSpaceDE w:val="0"/>
        <w:autoSpaceDN w:val="0"/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>Maksymalnie dwa wstępne projekty koncepcyjne planszy informacyjnej w formie kalendarza dwudzielnego wraz z typografią.</w:t>
      </w:r>
    </w:p>
    <w:p w:rsidR="0001003B" w:rsidRPr="006A6835" w:rsidRDefault="0001003B" w:rsidP="0001003B">
      <w:pPr>
        <w:pStyle w:val="Akapitzlist"/>
        <w:numPr>
          <w:ilvl w:val="0"/>
          <w:numId w:val="3"/>
        </w:numPr>
        <w:autoSpaceDE w:val="0"/>
        <w:autoSpaceDN w:val="0"/>
        <w:rPr>
          <w:rFonts w:asciiTheme="minorHAnsi" w:hAnsiTheme="minorHAnsi"/>
          <w:sz w:val="20"/>
          <w:szCs w:val="20"/>
        </w:rPr>
      </w:pPr>
      <w:proofErr w:type="spellStart"/>
      <w:r w:rsidRPr="006A6835">
        <w:rPr>
          <w:rFonts w:asciiTheme="minorHAnsi" w:hAnsiTheme="minorHAnsi"/>
          <w:sz w:val="20"/>
          <w:szCs w:val="20"/>
        </w:rPr>
        <w:t>Portfolio</w:t>
      </w:r>
      <w:proofErr w:type="spellEnd"/>
      <w:r w:rsidRPr="006A6835">
        <w:rPr>
          <w:rFonts w:asciiTheme="minorHAnsi" w:hAnsiTheme="minorHAnsi"/>
          <w:sz w:val="20"/>
          <w:szCs w:val="20"/>
        </w:rPr>
        <w:t xml:space="preserve"> - wykazanie </w:t>
      </w:r>
      <w:r w:rsidRPr="006A6835">
        <w:rPr>
          <w:rFonts w:asciiTheme="minorHAnsi" w:hAnsiTheme="minorHAnsi"/>
          <w:sz w:val="20"/>
          <w:szCs w:val="20"/>
          <w:u w:val="single"/>
        </w:rPr>
        <w:t>co najmniej trzech zrealizowanych</w:t>
      </w:r>
      <w:r w:rsidRPr="006A6835">
        <w:rPr>
          <w:rFonts w:asciiTheme="minorHAnsi" w:hAnsiTheme="minorHAnsi"/>
          <w:sz w:val="20"/>
          <w:szCs w:val="20"/>
        </w:rPr>
        <w:t>, wdrożonych i funkcjonujących w przestrzeni publicznej projektów plakatu, ulotki, planszy informacyjnej  – zrealizowanych na potrzeby uznanej marki, kampanii lub organizacji społecznej. – czy ten zapis oznacza, że powinniśmy do oferty dołączyć: trzy plakaty, trzy ulotki i trzy plansze informacyjne? Czy w sumie trzy projekty (np. 2 plakaty + 1 planszę)</w:t>
      </w:r>
    </w:p>
    <w:p w:rsidR="0001003B" w:rsidRPr="006A6835" w:rsidRDefault="0001003B" w:rsidP="0001003B">
      <w:pPr>
        <w:pStyle w:val="Akapitzlist"/>
        <w:autoSpaceDE w:val="0"/>
        <w:autoSpaceDN w:val="0"/>
        <w:rPr>
          <w:rFonts w:asciiTheme="minorHAnsi" w:hAnsiTheme="minorHAnsi"/>
          <w:b/>
          <w:bCs/>
          <w:sz w:val="20"/>
          <w:szCs w:val="20"/>
        </w:rPr>
      </w:pPr>
      <w:r w:rsidRPr="006A6835">
        <w:rPr>
          <w:rFonts w:asciiTheme="minorHAnsi" w:hAnsiTheme="minorHAnsi"/>
          <w:b/>
          <w:bCs/>
          <w:sz w:val="20"/>
          <w:szCs w:val="20"/>
        </w:rPr>
        <w:t>Ponieważ nie posiadamy wydruków ani plakatów ani plansz, które projektowaliśmy, czy możemy je na potrzeby przetargu wydrukować w mniejszym formacie?</w:t>
      </w:r>
    </w:p>
    <w:p w:rsidR="005533B8" w:rsidRDefault="005533B8">
      <w:pPr>
        <w:rPr>
          <w:rFonts w:asciiTheme="minorHAnsi" w:hAnsiTheme="minorHAnsi"/>
          <w:sz w:val="20"/>
          <w:szCs w:val="20"/>
        </w:rPr>
      </w:pPr>
    </w:p>
    <w:p w:rsidR="005533B8" w:rsidRDefault="005533B8">
      <w:pPr>
        <w:rPr>
          <w:rFonts w:asciiTheme="minorHAnsi" w:hAnsiTheme="minorHAnsi"/>
          <w:sz w:val="20"/>
          <w:szCs w:val="20"/>
        </w:rPr>
      </w:pPr>
    </w:p>
    <w:p w:rsidR="00E14C6E" w:rsidRPr="006A6835" w:rsidRDefault="006977E6">
      <w:pPr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lastRenderedPageBreak/>
        <w:t>Odpowiedź:</w:t>
      </w:r>
    </w:p>
    <w:p w:rsidR="006A6835" w:rsidRPr="006A6835" w:rsidRDefault="006A6835" w:rsidP="006A6835">
      <w:pPr>
        <w:pStyle w:val="Akapitzlist"/>
        <w:autoSpaceDE w:val="0"/>
        <w:autoSpaceDN w:val="0"/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 xml:space="preserve">1.Projekt koncepcyjny </w:t>
      </w:r>
      <w:proofErr w:type="spellStart"/>
      <w:r w:rsidRPr="006A6835">
        <w:rPr>
          <w:rFonts w:asciiTheme="minorHAnsi" w:hAnsiTheme="minorHAnsi"/>
          <w:sz w:val="20"/>
          <w:szCs w:val="20"/>
        </w:rPr>
        <w:t>layoutu</w:t>
      </w:r>
      <w:proofErr w:type="spellEnd"/>
      <w:r w:rsidRPr="006A6835">
        <w:rPr>
          <w:rFonts w:asciiTheme="minorHAnsi" w:hAnsiTheme="minorHAnsi"/>
          <w:sz w:val="20"/>
          <w:szCs w:val="20"/>
        </w:rPr>
        <w:t xml:space="preserve"> broszury powinien zawierać wszystkie elementy wyszczególnione w specyfikacji</w:t>
      </w:r>
      <w:r>
        <w:rPr>
          <w:rFonts w:asciiTheme="minorHAnsi" w:hAnsiTheme="minorHAnsi"/>
          <w:sz w:val="20"/>
          <w:szCs w:val="20"/>
        </w:rPr>
        <w:t>.</w:t>
      </w:r>
      <w:r w:rsidRPr="006A6835">
        <w:rPr>
          <w:rFonts w:asciiTheme="minorHAnsi" w:hAnsiTheme="minorHAnsi"/>
          <w:sz w:val="20"/>
          <w:szCs w:val="20"/>
        </w:rPr>
        <w:t xml:space="preserve"> </w:t>
      </w:r>
    </w:p>
    <w:p w:rsidR="006A6835" w:rsidRPr="006A6835" w:rsidRDefault="006A6835" w:rsidP="006A6835">
      <w:pPr>
        <w:pStyle w:val="Akapitzlist"/>
        <w:autoSpaceDE w:val="0"/>
        <w:autoSpaceDN w:val="0"/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 xml:space="preserve">2. </w:t>
      </w:r>
      <w:proofErr w:type="spellStart"/>
      <w:r w:rsidRPr="006A6835">
        <w:rPr>
          <w:rFonts w:asciiTheme="minorHAnsi" w:hAnsiTheme="minorHAnsi"/>
          <w:sz w:val="20"/>
          <w:szCs w:val="20"/>
        </w:rPr>
        <w:t>Portfolio</w:t>
      </w:r>
      <w:proofErr w:type="spellEnd"/>
      <w:r w:rsidRPr="006A6835">
        <w:rPr>
          <w:rFonts w:asciiTheme="minorHAnsi" w:hAnsiTheme="minorHAnsi"/>
          <w:sz w:val="20"/>
          <w:szCs w:val="20"/>
        </w:rPr>
        <w:t xml:space="preserve"> - wykazanie co najmniej trzech zrealizowanych, wdrożonych i funkcjonujących w przestrzeni publicznej projektów broszury, albumu lub innego wydawnictwa   – zrealizowanych na potrzeby uznanej marki, kampanii lub organizacji społecznej. – czy oprócz fizycznych egzemplarzy do oferty należy dostarczyć referencje? – Wystarczą same zrealizowane przez potencjalnego Wykonawcę projekty wydawnictw. Referencje nie są wymagane.</w:t>
      </w:r>
    </w:p>
    <w:p w:rsidR="006A6835" w:rsidRPr="006A6835" w:rsidRDefault="006A6835" w:rsidP="006A6835">
      <w:pPr>
        <w:pStyle w:val="Akapitzlist"/>
        <w:autoSpaceDE w:val="0"/>
        <w:autoSpaceDN w:val="0"/>
        <w:rPr>
          <w:rFonts w:asciiTheme="minorHAnsi" w:hAnsiTheme="minorHAnsi"/>
          <w:sz w:val="20"/>
          <w:szCs w:val="20"/>
        </w:rPr>
      </w:pPr>
      <w:r w:rsidRPr="006A6835">
        <w:rPr>
          <w:rFonts w:asciiTheme="minorHAnsi" w:hAnsiTheme="minorHAnsi"/>
          <w:sz w:val="20"/>
          <w:szCs w:val="20"/>
        </w:rPr>
        <w:t xml:space="preserve">3. Do oferty należy załączyć w </w:t>
      </w:r>
      <w:proofErr w:type="spellStart"/>
      <w:r w:rsidRPr="006A6835">
        <w:rPr>
          <w:rFonts w:asciiTheme="minorHAnsi" w:hAnsiTheme="minorHAnsi"/>
          <w:sz w:val="20"/>
          <w:szCs w:val="20"/>
        </w:rPr>
        <w:t>portfolio</w:t>
      </w:r>
      <w:proofErr w:type="spellEnd"/>
      <w:r w:rsidRPr="006A6835">
        <w:rPr>
          <w:rFonts w:asciiTheme="minorHAnsi" w:hAnsiTheme="minorHAnsi"/>
          <w:sz w:val="20"/>
          <w:szCs w:val="20"/>
        </w:rPr>
        <w:t xml:space="preserve"> - co najmniej trzy plakaty, trzy ulotki,  trzy plansze informacyjne zrealizowane na potrzeby uznanej marki, kampanii lub organizacji społecznej</w:t>
      </w:r>
      <w:r>
        <w:rPr>
          <w:rFonts w:asciiTheme="minorHAnsi" w:hAnsiTheme="minorHAnsi"/>
          <w:sz w:val="20"/>
          <w:szCs w:val="20"/>
        </w:rPr>
        <w:t>.</w:t>
      </w:r>
    </w:p>
    <w:p w:rsidR="006A6835" w:rsidRPr="006A6835" w:rsidRDefault="006A6835" w:rsidP="006A6835">
      <w:pPr>
        <w:autoSpaceDE w:val="0"/>
        <w:autoSpaceDN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4. </w:t>
      </w:r>
      <w:r w:rsidRPr="006A6835">
        <w:rPr>
          <w:rFonts w:asciiTheme="minorHAnsi" w:hAnsiTheme="minorHAnsi"/>
          <w:bCs/>
          <w:sz w:val="20"/>
          <w:szCs w:val="20"/>
        </w:rPr>
        <w:t xml:space="preserve">Zamawiający dopuszcza załączenie do </w:t>
      </w:r>
      <w:proofErr w:type="spellStart"/>
      <w:r w:rsidRPr="006A6835">
        <w:rPr>
          <w:rFonts w:asciiTheme="minorHAnsi" w:hAnsiTheme="minorHAnsi"/>
          <w:bCs/>
          <w:sz w:val="20"/>
          <w:szCs w:val="20"/>
        </w:rPr>
        <w:t>portfolio</w:t>
      </w:r>
      <w:proofErr w:type="spellEnd"/>
      <w:r w:rsidRPr="006A6835">
        <w:rPr>
          <w:rFonts w:asciiTheme="minorHAnsi" w:hAnsiTheme="minorHAnsi"/>
          <w:bCs/>
          <w:sz w:val="20"/>
          <w:szCs w:val="20"/>
        </w:rPr>
        <w:t xml:space="preserve"> wydruków zrealizowanych prac w formacie innym </w:t>
      </w:r>
      <w:r>
        <w:rPr>
          <w:rFonts w:asciiTheme="minorHAnsi" w:hAnsiTheme="minorHAnsi"/>
          <w:bCs/>
          <w:sz w:val="20"/>
          <w:szCs w:val="20"/>
        </w:rPr>
        <w:br/>
        <w:t xml:space="preserve">                </w:t>
      </w:r>
      <w:r w:rsidRPr="006A6835">
        <w:rPr>
          <w:rFonts w:asciiTheme="minorHAnsi" w:hAnsiTheme="minorHAnsi"/>
          <w:bCs/>
          <w:sz w:val="20"/>
          <w:szCs w:val="20"/>
        </w:rPr>
        <w:t>niż oryginalny</w:t>
      </w:r>
      <w:r w:rsidRPr="006A6835">
        <w:rPr>
          <w:rFonts w:asciiTheme="minorHAnsi" w:hAnsiTheme="minorHAnsi"/>
          <w:b/>
          <w:bCs/>
          <w:sz w:val="20"/>
          <w:szCs w:val="20"/>
        </w:rPr>
        <w:t>.</w:t>
      </w:r>
    </w:p>
    <w:p w:rsidR="006A6835" w:rsidRPr="006A6835" w:rsidRDefault="006A6835" w:rsidP="006A6835">
      <w:pPr>
        <w:autoSpaceDE w:val="0"/>
        <w:autoSpaceDN w:val="0"/>
        <w:rPr>
          <w:rFonts w:asciiTheme="minorHAnsi" w:hAnsiTheme="minorHAnsi"/>
          <w:sz w:val="20"/>
          <w:szCs w:val="20"/>
        </w:rPr>
      </w:pPr>
    </w:p>
    <w:p w:rsidR="006977E6" w:rsidRDefault="006977E6">
      <w:pPr>
        <w:rPr>
          <w:rFonts w:asciiTheme="minorHAnsi" w:hAnsiTheme="minorHAnsi"/>
          <w:sz w:val="20"/>
          <w:szCs w:val="20"/>
        </w:rPr>
      </w:pPr>
    </w:p>
    <w:p w:rsidR="006A6835" w:rsidRDefault="006A6835" w:rsidP="006A6835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 poważaniem </w:t>
      </w:r>
    </w:p>
    <w:p w:rsidR="001F5CB0" w:rsidRDefault="001F5CB0" w:rsidP="006A6835">
      <w:pPr>
        <w:jc w:val="center"/>
        <w:rPr>
          <w:rFonts w:asciiTheme="minorHAnsi" w:hAnsiTheme="minorHAnsi"/>
          <w:sz w:val="20"/>
          <w:szCs w:val="20"/>
        </w:rPr>
      </w:pPr>
    </w:p>
    <w:p w:rsidR="001F5CB0" w:rsidRDefault="001F5CB0" w:rsidP="001F5CB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>Z-ca Dyrektora ds. Techniczno-Inwestycyjnych mgr inż. Wojciech Cedro</w:t>
      </w:r>
    </w:p>
    <w:p w:rsidR="001F5CB0" w:rsidRPr="006A6835" w:rsidRDefault="001F5CB0" w:rsidP="006A6835">
      <w:pPr>
        <w:jc w:val="center"/>
        <w:rPr>
          <w:rFonts w:asciiTheme="minorHAnsi" w:hAnsiTheme="minorHAnsi"/>
          <w:sz w:val="20"/>
          <w:szCs w:val="20"/>
        </w:rPr>
      </w:pPr>
    </w:p>
    <w:sectPr w:rsidR="001F5CB0" w:rsidRPr="006A6835" w:rsidSect="00E062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54" w:rsidRDefault="00685154" w:rsidP="0001003B">
      <w:r>
        <w:separator/>
      </w:r>
    </w:p>
  </w:endnote>
  <w:endnote w:type="continuationSeparator" w:id="0">
    <w:p w:rsidR="00685154" w:rsidRDefault="00685154" w:rsidP="0001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54" w:rsidRDefault="00685154" w:rsidP="0001003B">
      <w:r>
        <w:separator/>
      </w:r>
    </w:p>
  </w:footnote>
  <w:footnote w:type="continuationSeparator" w:id="0">
    <w:p w:rsidR="00685154" w:rsidRDefault="00685154" w:rsidP="00010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3B" w:rsidRDefault="0001003B">
    <w:pPr>
      <w:pStyle w:val="Nagwek"/>
    </w:pPr>
    <w:r w:rsidRPr="0001003B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3900805</wp:posOffset>
          </wp:positionH>
          <wp:positionV relativeFrom="paragraph">
            <wp:posOffset>-249555</wp:posOffset>
          </wp:positionV>
          <wp:extent cx="2164715" cy="638175"/>
          <wp:effectExtent l="0" t="0" r="6985" b="9525"/>
          <wp:wrapNone/>
          <wp:docPr id="5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003B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-163830</wp:posOffset>
          </wp:positionV>
          <wp:extent cx="1609725" cy="428625"/>
          <wp:effectExtent l="0" t="0" r="0" b="9525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552" t="37151" r="15331" b="36449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00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-230505</wp:posOffset>
          </wp:positionV>
          <wp:extent cx="1590675" cy="60960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392" b="8839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20DA"/>
    <w:multiLevelType w:val="hybridMultilevel"/>
    <w:tmpl w:val="9FA052BA"/>
    <w:lvl w:ilvl="0" w:tplc="B3E49EE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91579"/>
    <w:multiLevelType w:val="multilevel"/>
    <w:tmpl w:val="F7F872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466FF"/>
    <w:multiLevelType w:val="hybridMultilevel"/>
    <w:tmpl w:val="121CFE00"/>
    <w:lvl w:ilvl="0" w:tplc="E3F4C730">
      <w:start w:val="4"/>
      <w:numFmt w:val="decimal"/>
      <w:lvlText w:val="%1."/>
      <w:lvlJc w:val="left"/>
      <w:pPr>
        <w:ind w:left="1080" w:hanging="360"/>
      </w:pPr>
      <w:rPr>
        <w:b/>
        <w:color w:val="0070C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3721E"/>
    <w:multiLevelType w:val="multilevel"/>
    <w:tmpl w:val="8856AE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F509D"/>
    <w:multiLevelType w:val="multilevel"/>
    <w:tmpl w:val="B53AFE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003B"/>
    <w:rsid w:val="0001003B"/>
    <w:rsid w:val="001F5CB0"/>
    <w:rsid w:val="00294F34"/>
    <w:rsid w:val="00422542"/>
    <w:rsid w:val="00533EC9"/>
    <w:rsid w:val="005533B8"/>
    <w:rsid w:val="00685154"/>
    <w:rsid w:val="006977E6"/>
    <w:rsid w:val="006A6835"/>
    <w:rsid w:val="00714CE5"/>
    <w:rsid w:val="0073015D"/>
    <w:rsid w:val="00857380"/>
    <w:rsid w:val="00BB47DF"/>
    <w:rsid w:val="00C64089"/>
    <w:rsid w:val="00E06243"/>
    <w:rsid w:val="00E2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3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basedOn w:val="Domylnaczcionkaakapitu"/>
    <w:link w:val="Akapitzlist"/>
    <w:uiPriority w:val="34"/>
    <w:locked/>
    <w:rsid w:val="0001003B"/>
    <w:rPr>
      <w:rFonts w:ascii="Calibri" w:hAnsi="Calibri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01003B"/>
    <w:pPr>
      <w:spacing w:after="200" w:line="276" w:lineRule="auto"/>
      <w:ind w:left="720"/>
      <w:contextualSpacing/>
    </w:pPr>
    <w:rPr>
      <w:rFonts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010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003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10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03B"/>
    <w:rPr>
      <w:rFonts w:ascii="Calibri" w:hAnsi="Calibri" w:cs="Times New Roman"/>
    </w:rPr>
  </w:style>
  <w:style w:type="character" w:styleId="Pogrubienie">
    <w:name w:val="Strong"/>
    <w:uiPriority w:val="22"/>
    <w:qFormat/>
    <w:rsid w:val="00010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542</Words>
  <Characters>3252</Characters>
  <Application>Microsoft Office Word</Application>
  <DocSecurity>0</DocSecurity>
  <Lines>27</Lines>
  <Paragraphs>7</Paragraphs>
  <ScaleCrop>false</ScaleCrop>
  <Company>ŚCO Kielce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11</cp:revision>
  <dcterms:created xsi:type="dcterms:W3CDTF">2020-11-05T12:33:00Z</dcterms:created>
  <dcterms:modified xsi:type="dcterms:W3CDTF">2020-11-05T13:21:00Z</dcterms:modified>
</cp:coreProperties>
</file>